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B43685">
        <w:rPr>
          <w:rFonts w:ascii="Times New Roman" w:hAnsi="Times New Roman"/>
          <w:sz w:val="28"/>
          <w:szCs w:val="28"/>
        </w:rPr>
        <w:t>шестого</w:t>
      </w:r>
      <w:r w:rsidRPr="00B43685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4173C1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внеочередной </w:t>
      </w:r>
      <w:r w:rsidR="00AE6A6A">
        <w:rPr>
          <w:rFonts w:ascii="Times New Roman" w:hAnsi="Times New Roman"/>
          <w:sz w:val="28"/>
          <w:szCs w:val="28"/>
        </w:rPr>
        <w:t>сорок первой</w:t>
      </w:r>
      <w:r w:rsidR="005D0721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4173C1">
        <w:rPr>
          <w:rFonts w:ascii="Times New Roman" w:hAnsi="Times New Roman"/>
          <w:sz w:val="28"/>
          <w:szCs w:val="28"/>
        </w:rPr>
        <w:t xml:space="preserve"> </w:t>
      </w:r>
      <w:r w:rsidR="00FD2848">
        <w:rPr>
          <w:rFonts w:ascii="Times New Roman" w:hAnsi="Times New Roman"/>
          <w:sz w:val="28"/>
          <w:szCs w:val="28"/>
        </w:rPr>
        <w:t>2</w:t>
      </w:r>
      <w:r w:rsidR="00AE6A6A">
        <w:rPr>
          <w:rFonts w:ascii="Times New Roman" w:hAnsi="Times New Roman"/>
          <w:sz w:val="28"/>
          <w:szCs w:val="28"/>
        </w:rPr>
        <w:t>3</w:t>
      </w:r>
      <w:r w:rsidR="00A25C68">
        <w:rPr>
          <w:rFonts w:ascii="Times New Roman" w:hAnsi="Times New Roman"/>
          <w:sz w:val="28"/>
          <w:szCs w:val="28"/>
        </w:rPr>
        <w:t>.</w:t>
      </w:r>
      <w:r w:rsidR="00AE6A6A">
        <w:rPr>
          <w:rFonts w:ascii="Times New Roman" w:hAnsi="Times New Roman"/>
          <w:sz w:val="28"/>
          <w:szCs w:val="28"/>
        </w:rPr>
        <w:t>05</w:t>
      </w:r>
      <w:r w:rsidR="005D0721">
        <w:rPr>
          <w:rFonts w:ascii="Times New Roman" w:hAnsi="Times New Roman"/>
          <w:sz w:val="28"/>
          <w:szCs w:val="28"/>
        </w:rPr>
        <w:t>.2023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</w:t>
      </w:r>
      <w:r w:rsidR="008C4769">
        <w:rPr>
          <w:rFonts w:ascii="Times New Roman" w:hAnsi="Times New Roman"/>
          <w:sz w:val="28"/>
          <w:szCs w:val="28"/>
        </w:rPr>
        <w:t xml:space="preserve">   </w:t>
      </w:r>
      <w:r w:rsidR="00927AF8" w:rsidRPr="00D527B0">
        <w:rPr>
          <w:rFonts w:ascii="Times New Roman" w:hAnsi="Times New Roman"/>
          <w:sz w:val="28"/>
          <w:szCs w:val="28"/>
        </w:rPr>
        <w:t xml:space="preserve">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862816">
        <w:rPr>
          <w:rFonts w:ascii="Times New Roman" w:hAnsi="Times New Roman"/>
          <w:sz w:val="28"/>
          <w:szCs w:val="28"/>
        </w:rPr>
        <w:t>1</w:t>
      </w:r>
      <w:r w:rsidR="00AE6A6A">
        <w:rPr>
          <w:rFonts w:ascii="Times New Roman" w:hAnsi="Times New Roman"/>
          <w:sz w:val="28"/>
          <w:szCs w:val="28"/>
        </w:rPr>
        <w:t>53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4173C1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4173C1">
        <w:rPr>
          <w:rFonts w:ascii="Times New Roman" w:hAnsi="Times New Roman"/>
          <w:sz w:val="28"/>
          <w:szCs w:val="28"/>
        </w:rPr>
        <w:t>решение №132 тридцать шестой сессии</w:t>
      </w:r>
    </w:p>
    <w:p w:rsidR="004173C1" w:rsidRDefault="004173C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Садовского сельсовета</w:t>
      </w:r>
    </w:p>
    <w:p w:rsidR="004173C1" w:rsidRDefault="004173C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4173C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23.12.2022г.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5D072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2023 год и плановый период 2024 и 2025</w:t>
      </w:r>
      <w:r w:rsidR="00915BA7">
        <w:rPr>
          <w:rFonts w:ascii="Times New Roman" w:hAnsi="Times New Roman"/>
          <w:sz w:val="28"/>
          <w:szCs w:val="28"/>
        </w:rPr>
        <w:t xml:space="preserve"> годов</w:t>
      </w:r>
      <w:r w:rsidR="004173C1">
        <w:rPr>
          <w:rFonts w:ascii="Times New Roman" w:hAnsi="Times New Roman"/>
          <w:sz w:val="28"/>
          <w:szCs w:val="28"/>
        </w:rPr>
        <w:t>»</w:t>
      </w:r>
      <w:r w:rsidR="00915BA7">
        <w:rPr>
          <w:rFonts w:ascii="Times New Roman" w:hAnsi="Times New Roman"/>
          <w:sz w:val="28"/>
          <w:szCs w:val="28"/>
        </w:rPr>
        <w:t xml:space="preserve"> </w:t>
      </w:r>
    </w:p>
    <w:p w:rsidR="00927AF8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73C1" w:rsidRPr="00D527B0" w:rsidRDefault="004173C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5D0721">
        <w:rPr>
          <w:b w:val="0"/>
          <w:sz w:val="28"/>
          <w:szCs w:val="28"/>
        </w:rPr>
        <w:t>23.</w:t>
      </w:r>
      <w:r w:rsidR="005D0721">
        <w:rPr>
          <w:b w:val="0"/>
          <w:sz w:val="28"/>
          <w:szCs w:val="28"/>
        </w:rPr>
        <w:softHyphen/>
      </w:r>
      <w:r w:rsidR="005D0721">
        <w:rPr>
          <w:b w:val="0"/>
          <w:sz w:val="28"/>
          <w:szCs w:val="28"/>
        </w:rPr>
        <w:softHyphen/>
      </w:r>
      <w:r w:rsidR="005D0721">
        <w:rPr>
          <w:b w:val="0"/>
          <w:sz w:val="28"/>
          <w:szCs w:val="28"/>
        </w:rPr>
        <w:softHyphen/>
        <w:t>12.2022</w:t>
      </w:r>
      <w:r w:rsidRPr="00DE5992">
        <w:rPr>
          <w:b w:val="0"/>
          <w:sz w:val="28"/>
          <w:szCs w:val="28"/>
        </w:rPr>
        <w:t>г. №</w:t>
      </w:r>
      <w:r w:rsidR="005D0721">
        <w:rPr>
          <w:b w:val="0"/>
          <w:sz w:val="28"/>
          <w:szCs w:val="28"/>
        </w:rPr>
        <w:t>30</w:t>
      </w:r>
      <w:r w:rsidR="00FD2848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5D0721">
        <w:rPr>
          <w:b w:val="0"/>
          <w:sz w:val="28"/>
          <w:szCs w:val="28"/>
        </w:rPr>
        <w:t>те Новосибирской области на 2023 год и плановый период 2024 и 2025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2F5ED7">
        <w:rPr>
          <w:rFonts w:ascii="Times New Roman" w:hAnsi="Times New Roman"/>
          <w:sz w:val="28"/>
          <w:szCs w:val="28"/>
        </w:rPr>
        <w:t xml:space="preserve">тридцать шестой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5D0721">
        <w:rPr>
          <w:rFonts w:ascii="Times New Roman" w:hAnsi="Times New Roman"/>
          <w:sz w:val="28"/>
          <w:szCs w:val="28"/>
        </w:rPr>
        <w:t>осибирской области от 23.12.2022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5D0721">
        <w:rPr>
          <w:rFonts w:ascii="Times New Roman" w:hAnsi="Times New Roman"/>
          <w:sz w:val="28"/>
          <w:szCs w:val="28"/>
        </w:rPr>
        <w:t>2023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5D0721">
        <w:rPr>
          <w:rFonts w:ascii="Times New Roman" w:hAnsi="Times New Roman"/>
          <w:sz w:val="28"/>
          <w:szCs w:val="28"/>
        </w:rPr>
        <w:t>плановый период 2024 и 2025</w:t>
      </w:r>
      <w:r w:rsidRPr="00D527B0">
        <w:rPr>
          <w:rFonts w:ascii="Times New Roman" w:hAnsi="Times New Roman"/>
          <w:sz w:val="28"/>
          <w:szCs w:val="28"/>
        </w:rPr>
        <w:t xml:space="preserve"> годов»</w:t>
      </w:r>
      <w:r w:rsidR="002F5ED7" w:rsidRPr="002F5ED7">
        <w:rPr>
          <w:rFonts w:ascii="Times New Roman" w:hAnsi="Times New Roman"/>
          <w:sz w:val="28"/>
          <w:szCs w:val="28"/>
        </w:rPr>
        <w:t xml:space="preserve"> </w:t>
      </w:r>
      <w:r w:rsidR="002F5ED7">
        <w:rPr>
          <w:rFonts w:ascii="Times New Roman" w:hAnsi="Times New Roman"/>
          <w:sz w:val="28"/>
          <w:szCs w:val="28"/>
        </w:rPr>
        <w:t xml:space="preserve">№132 </w:t>
      </w:r>
      <w:r w:rsidRPr="00D527B0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5D0721">
        <w:rPr>
          <w:rFonts w:ascii="Times New Roman" w:hAnsi="Times New Roman"/>
          <w:color w:val="000000"/>
          <w:sz w:val="28"/>
          <w:szCs w:val="28"/>
        </w:rPr>
        <w:t>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D527B0" w:rsidRDefault="00B25737" w:rsidP="00C37DD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10845,8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9488,3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9488,3</w:t>
      </w:r>
      <w:r w:rsidR="00401CD2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401CD2">
        <w:rPr>
          <w:rFonts w:ascii="Times New Roman" w:hAnsi="Times New Roman"/>
          <w:sz w:val="28"/>
          <w:szCs w:val="28"/>
        </w:rPr>
        <w:t>4544,2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1165</w:t>
      </w:r>
      <w:r w:rsidR="000575F8">
        <w:rPr>
          <w:rFonts w:ascii="Times New Roman" w:hAnsi="Times New Roman"/>
          <w:color w:val="000000"/>
          <w:sz w:val="28"/>
          <w:szCs w:val="28"/>
        </w:rPr>
        <w:t>9</w:t>
      </w:r>
      <w:r w:rsidR="00401CD2">
        <w:rPr>
          <w:rFonts w:ascii="Times New Roman" w:hAnsi="Times New Roman"/>
          <w:color w:val="000000"/>
          <w:sz w:val="28"/>
          <w:szCs w:val="28"/>
        </w:rPr>
        <w:t>,</w:t>
      </w:r>
      <w:r w:rsidR="000575F8">
        <w:rPr>
          <w:rFonts w:ascii="Times New Roman" w:hAnsi="Times New Roman"/>
          <w:color w:val="000000"/>
          <w:sz w:val="28"/>
          <w:szCs w:val="28"/>
        </w:rPr>
        <w:t>3</w:t>
      </w:r>
      <w:r w:rsidR="002F5E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97174" w:rsidRPr="00D527B0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401CD2">
        <w:rPr>
          <w:rFonts w:ascii="Times New Roman" w:hAnsi="Times New Roman"/>
          <w:sz w:val="28"/>
          <w:szCs w:val="28"/>
        </w:rPr>
        <w:t>2023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 w:rsidR="002F5ED7">
        <w:rPr>
          <w:rFonts w:ascii="Times New Roman" w:hAnsi="Times New Roman"/>
          <w:sz w:val="28"/>
          <w:szCs w:val="28"/>
        </w:rPr>
        <w:t>813,6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 w:rsidR="003A293D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F5ED7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E25907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E25907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F5ED7">
        <w:rPr>
          <w:rFonts w:ascii="Times New Roman" w:hAnsi="Times New Roman" w:cs="Times New Roman"/>
          <w:sz w:val="28"/>
          <w:szCs w:val="28"/>
        </w:rPr>
        <w:t>144,9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 w:rsidR="003A293D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2F5ED7">
        <w:rPr>
          <w:rFonts w:ascii="Times New Roman" w:hAnsi="Times New Roman" w:cs="Times New Roman"/>
          <w:sz w:val="28"/>
          <w:szCs w:val="28"/>
        </w:rPr>
        <w:t>4394,4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2F5ED7">
        <w:rPr>
          <w:rFonts w:ascii="Times New Roman" w:hAnsi="Times New Roman" w:cs="Times New Roman"/>
          <w:sz w:val="28"/>
          <w:szCs w:val="28"/>
        </w:rPr>
        <w:t>4394,4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F5ED7">
        <w:rPr>
          <w:rFonts w:ascii="Times New Roman" w:hAnsi="Times New Roman" w:cs="Times New Roman"/>
          <w:sz w:val="28"/>
          <w:szCs w:val="28"/>
        </w:rPr>
        <w:t>150,6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 w:rsidR="007A2ED5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2ED5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</w:t>
      </w:r>
      <w:r w:rsidR="007A2ED5">
        <w:rPr>
          <w:rFonts w:ascii="Times New Roman" w:hAnsi="Times New Roman" w:cs="Times New Roman"/>
          <w:sz w:val="28"/>
          <w:szCs w:val="28"/>
        </w:rPr>
        <w:t xml:space="preserve">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 w:rsidR="007A2ED5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2ED5">
        <w:rPr>
          <w:rFonts w:ascii="Times New Roman" w:hAnsi="Times New Roman" w:cs="Times New Roman"/>
          <w:sz w:val="28"/>
          <w:szCs w:val="28"/>
        </w:rPr>
        <w:t>4394,44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7A2ED5">
        <w:rPr>
          <w:rFonts w:ascii="Times New Roman" w:hAnsi="Times New Roman" w:cs="Times New Roman"/>
          <w:sz w:val="28"/>
          <w:szCs w:val="28"/>
        </w:rPr>
        <w:t>212,2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C37DD2" w:rsidRDefault="00097174" w:rsidP="00C37DD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 w:rsidR="007A2ED5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 w:rsidR="007A2ED5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C37DD2" w:rsidRDefault="00C37DD2" w:rsidP="00C37DD2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Default="00924FB6" w:rsidP="00C37DD2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C37DD2" w:rsidRDefault="00C37DD2" w:rsidP="00C37DD2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37DD2" w:rsidRPr="00D527B0" w:rsidRDefault="00C37DD2" w:rsidP="00C37DD2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C37DD2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>. К</w:t>
      </w:r>
      <w:r w:rsidR="00C37DD2">
        <w:rPr>
          <w:rFonts w:ascii="Times New Roman" w:hAnsi="Times New Roman"/>
          <w:sz w:val="28"/>
          <w:szCs w:val="28"/>
        </w:rPr>
        <w:t>онтроль за исполнением данного р</w:t>
      </w:r>
      <w:r w:rsidR="00743D71" w:rsidRPr="00D527B0">
        <w:rPr>
          <w:rFonts w:ascii="Times New Roman" w:hAnsi="Times New Roman"/>
          <w:sz w:val="28"/>
          <w:szCs w:val="28"/>
        </w:rPr>
        <w:t xml:space="preserve">ешения возложить постоянную комиссию Совета депутатов Садовского сельсовета Краснозерского района </w:t>
      </w:r>
    </w:p>
    <w:p w:rsidR="00743D71" w:rsidRPr="00D527B0" w:rsidRDefault="00743D71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37DD2" w:rsidRPr="00D527B0" w:rsidRDefault="00C37DD2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7DD2" w:rsidRPr="00D527B0" w:rsidRDefault="00C37DD2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7D6" w:rsidRDefault="005B07D6" w:rsidP="006544D4">
      <w:pPr>
        <w:spacing w:after="0" w:line="240" w:lineRule="auto"/>
      </w:pPr>
      <w:r>
        <w:separator/>
      </w:r>
    </w:p>
  </w:endnote>
  <w:endnote w:type="continuationSeparator" w:id="1">
    <w:p w:rsidR="005B07D6" w:rsidRDefault="005B07D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7D6" w:rsidRDefault="005B07D6" w:rsidP="006544D4">
      <w:pPr>
        <w:spacing w:after="0" w:line="240" w:lineRule="auto"/>
      </w:pPr>
      <w:r>
        <w:separator/>
      </w:r>
    </w:p>
  </w:footnote>
  <w:footnote w:type="continuationSeparator" w:id="1">
    <w:p w:rsidR="005B07D6" w:rsidRDefault="005B07D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C0189F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056AC1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56AC1"/>
    <w:rsid w:val="000575F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2B9E"/>
    <w:rsid w:val="00094FF1"/>
    <w:rsid w:val="00095844"/>
    <w:rsid w:val="00095896"/>
    <w:rsid w:val="00095F2A"/>
    <w:rsid w:val="00097174"/>
    <w:rsid w:val="000972CF"/>
    <w:rsid w:val="000A1078"/>
    <w:rsid w:val="000A2109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63F1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1554D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2F5ED7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293D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1CD2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3C1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09E3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07D6"/>
    <w:rsid w:val="005B3FE8"/>
    <w:rsid w:val="005B4732"/>
    <w:rsid w:val="005B4CAB"/>
    <w:rsid w:val="005B50EE"/>
    <w:rsid w:val="005B5EA1"/>
    <w:rsid w:val="005B6838"/>
    <w:rsid w:val="005B7610"/>
    <w:rsid w:val="005C6E51"/>
    <w:rsid w:val="005D072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4457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58A5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2ED5"/>
    <w:rsid w:val="007A6649"/>
    <w:rsid w:val="007B07CE"/>
    <w:rsid w:val="007B12C0"/>
    <w:rsid w:val="007B1ADA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2816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769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666D0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0FC"/>
    <w:rsid w:val="00AE4254"/>
    <w:rsid w:val="00AE4F3E"/>
    <w:rsid w:val="00AE665F"/>
    <w:rsid w:val="00AE6A6A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685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D7EFC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189F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37DD2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32C1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272"/>
    <w:rsid w:val="00DA28ED"/>
    <w:rsid w:val="00DA3197"/>
    <w:rsid w:val="00DA3458"/>
    <w:rsid w:val="00DA4970"/>
    <w:rsid w:val="00DA5631"/>
    <w:rsid w:val="00DA6463"/>
    <w:rsid w:val="00DA6F09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E789A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5907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4E12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863DA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5641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907</cp:revision>
  <cp:lastPrinted>2023-06-13T06:49:00Z</cp:lastPrinted>
  <dcterms:created xsi:type="dcterms:W3CDTF">2013-09-18T06:20:00Z</dcterms:created>
  <dcterms:modified xsi:type="dcterms:W3CDTF">2023-06-13T06:50:00Z</dcterms:modified>
</cp:coreProperties>
</file>